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90" w:rsidRDefault="00CB5790" w:rsidP="00CB5790">
      <w:pPr>
        <w:ind w:right="-457"/>
        <w:rPr>
          <w:b/>
        </w:rPr>
      </w:pPr>
      <w:r>
        <w:rPr>
          <w:b/>
        </w:rPr>
        <w:t xml:space="preserve">                                                                Приложение 1</w:t>
      </w:r>
    </w:p>
    <w:p w:rsidR="00CB5790" w:rsidRDefault="00CB5790" w:rsidP="00CB5790">
      <w:pPr>
        <w:ind w:right="-457"/>
        <w:jc w:val="both"/>
        <w:rPr>
          <w:b/>
        </w:rPr>
      </w:pPr>
    </w:p>
    <w:p w:rsidR="00CB5790" w:rsidRDefault="00CB5790" w:rsidP="00CB5790">
      <w:pPr>
        <w:ind w:right="-457"/>
        <w:jc w:val="both"/>
        <w:rPr>
          <w:b/>
        </w:rPr>
      </w:pPr>
      <w:r>
        <w:rPr>
          <w:b/>
        </w:rPr>
        <w:t>Позиция 1 - Входно-изходни участъци от републикански пътища в чертите на гр. Русе</w:t>
      </w:r>
    </w:p>
    <w:p w:rsidR="00CB5790" w:rsidRDefault="00CB5790" w:rsidP="00CB5790">
      <w:pPr>
        <w:ind w:right="-457"/>
        <w:jc w:val="both"/>
      </w:pPr>
    </w:p>
    <w:p w:rsidR="00CB5790" w:rsidRDefault="00CB5790" w:rsidP="00CB5790">
      <w:pPr>
        <w:numPr>
          <w:ilvl w:val="0"/>
          <w:numId w:val="1"/>
        </w:numPr>
        <w:ind w:left="709" w:right="-457" w:hanging="709"/>
        <w:jc w:val="both"/>
        <w:rPr>
          <w:b/>
        </w:rPr>
      </w:pPr>
      <w:r>
        <w:rPr>
          <w:b/>
        </w:rPr>
        <w:t>Съгласно Списък на общинските пътища, утвърден с Решение на министерски съвет (РМС) №236 от 2007 г., изменен с РМС №155/14.03.2009 г.:</w:t>
      </w:r>
    </w:p>
    <w:p w:rsidR="00CB5790" w:rsidRDefault="00CB5790" w:rsidP="00CB5790">
      <w:pPr>
        <w:ind w:left="720" w:right="-457"/>
        <w:jc w:val="both"/>
        <w:rPr>
          <w:b/>
        </w:rPr>
      </w:pPr>
    </w:p>
    <w:p w:rsidR="00CB5790" w:rsidRDefault="007F444F" w:rsidP="00D84187">
      <w:pPr>
        <w:numPr>
          <w:ilvl w:val="0"/>
          <w:numId w:val="2"/>
        </w:numPr>
        <w:ind w:left="709" w:right="-457" w:hanging="709"/>
        <w:jc w:val="both"/>
      </w:pPr>
      <w:r>
        <w:t xml:space="preserve">Участък от </w:t>
      </w:r>
      <w:r w:rsidR="00CB5790">
        <w:rPr>
          <w:lang w:val="en-US"/>
        </w:rPr>
        <w:t>I-</w:t>
      </w:r>
      <w:r w:rsidR="00CB5790">
        <w:t>2 Русе - Разград от км 1+</w:t>
      </w:r>
      <w:r w:rsidR="00F02A07">
        <w:t>583 до км 12+250, с площ 112 800</w:t>
      </w:r>
      <w:r w:rsidR="00CB5790">
        <w:t xml:space="preserve"> м</w:t>
      </w:r>
      <w:r w:rsidR="00CB5790">
        <w:rPr>
          <w:vertAlign w:val="superscript"/>
        </w:rPr>
        <w:t>2</w:t>
      </w:r>
      <w:r w:rsidR="00CB5790">
        <w:t>;</w:t>
      </w:r>
      <w:r w:rsidR="00CB5790">
        <w:rPr>
          <w:vertAlign w:val="superscript"/>
        </w:rPr>
        <w:t xml:space="preserve">  </w:t>
      </w:r>
    </w:p>
    <w:p w:rsidR="00CB5790" w:rsidRDefault="007F444F" w:rsidP="00D84187">
      <w:pPr>
        <w:numPr>
          <w:ilvl w:val="0"/>
          <w:numId w:val="2"/>
        </w:numPr>
        <w:ind w:left="709" w:right="-457" w:hanging="709"/>
        <w:jc w:val="both"/>
      </w:pPr>
      <w:r>
        <w:t xml:space="preserve">Участък от </w:t>
      </w:r>
      <w:r w:rsidR="00CB5790">
        <w:rPr>
          <w:lang w:val="en-US"/>
        </w:rPr>
        <w:t>I</w:t>
      </w:r>
      <w:r w:rsidR="00CB5790">
        <w:t>-5 Русе – Велико Търново от км 0+000 до км 6+630, с площ 113 950 м</w:t>
      </w:r>
      <w:r w:rsidR="00CB5790">
        <w:rPr>
          <w:vertAlign w:val="superscript"/>
        </w:rPr>
        <w:t xml:space="preserve">2 </w:t>
      </w:r>
      <w:r w:rsidR="00CB5790">
        <w:t>;</w:t>
      </w:r>
    </w:p>
    <w:p w:rsidR="00CB5790" w:rsidRDefault="007F444F" w:rsidP="00D84187">
      <w:pPr>
        <w:numPr>
          <w:ilvl w:val="0"/>
          <w:numId w:val="2"/>
        </w:numPr>
        <w:ind w:left="709" w:right="-457" w:hanging="709"/>
        <w:jc w:val="both"/>
      </w:pPr>
      <w:r>
        <w:t xml:space="preserve">Участък от </w:t>
      </w:r>
      <w:r w:rsidR="00CB5790">
        <w:rPr>
          <w:lang w:val="en-US"/>
        </w:rPr>
        <w:t>II</w:t>
      </w:r>
      <w:r w:rsidR="00CB5790">
        <w:t>-21 Русе - Силистра от км 0+000 до км 1+565, с площ 12 465 м</w:t>
      </w:r>
      <w:r w:rsidR="00CB5790">
        <w:rPr>
          <w:vertAlign w:val="superscript"/>
        </w:rPr>
        <w:t xml:space="preserve">2 </w:t>
      </w:r>
      <w:r w:rsidR="00CB5790">
        <w:t>;</w:t>
      </w:r>
      <w:r w:rsidR="00CB5790">
        <w:rPr>
          <w:vertAlign w:val="superscript"/>
        </w:rPr>
        <w:t xml:space="preserve">  </w:t>
      </w:r>
    </w:p>
    <w:p w:rsidR="00CB5790" w:rsidRDefault="007F444F" w:rsidP="00D84187">
      <w:pPr>
        <w:numPr>
          <w:ilvl w:val="0"/>
          <w:numId w:val="2"/>
        </w:numPr>
        <w:ind w:left="709" w:right="-457" w:hanging="709"/>
        <w:jc w:val="both"/>
      </w:pPr>
      <w:r>
        <w:t xml:space="preserve">Участък от </w:t>
      </w:r>
      <w:r w:rsidR="00CB5790">
        <w:rPr>
          <w:lang w:val="en-US"/>
        </w:rPr>
        <w:t>III-</w:t>
      </w:r>
      <w:r w:rsidR="00CB5790">
        <w:t>501 Русе - Иваново от км 0+000 до км 3+700, с площ 22 200 м</w:t>
      </w:r>
      <w:r w:rsidR="00CB5790">
        <w:rPr>
          <w:vertAlign w:val="superscript"/>
        </w:rPr>
        <w:t xml:space="preserve">2  </w:t>
      </w:r>
      <w:r w:rsidR="00CB5790">
        <w:t>;</w:t>
      </w:r>
    </w:p>
    <w:p w:rsidR="00CB5790" w:rsidRDefault="00CB5790" w:rsidP="00CB5790">
      <w:pPr>
        <w:ind w:left="1080" w:right="-457"/>
        <w:jc w:val="both"/>
      </w:pPr>
    </w:p>
    <w:p w:rsidR="00CB5790" w:rsidRDefault="00CB5790" w:rsidP="00CB5790">
      <w:pPr>
        <w:ind w:left="720" w:right="-457"/>
        <w:jc w:val="both"/>
      </w:pPr>
    </w:p>
    <w:p w:rsidR="00CB5790" w:rsidRDefault="00CB5790" w:rsidP="00CB5790">
      <w:pPr>
        <w:numPr>
          <w:ilvl w:val="0"/>
          <w:numId w:val="1"/>
        </w:numPr>
        <w:ind w:left="709" w:right="-457" w:hanging="709"/>
        <w:jc w:val="both"/>
      </w:pPr>
      <w:r>
        <w:rPr>
          <w:b/>
        </w:rPr>
        <w:t>Извън Списък на общинските пътища, утвърден с Решение на министерски съвет (РМС) №236 от 2007 г., изменен с РМС №155/14.03.2009 г., но в обекта на поръчката:</w:t>
      </w:r>
    </w:p>
    <w:p w:rsidR="00CB5790" w:rsidRDefault="00CB5790" w:rsidP="00CB5790">
      <w:pPr>
        <w:ind w:left="720" w:right="-457"/>
        <w:jc w:val="both"/>
      </w:pPr>
    </w:p>
    <w:p w:rsidR="00CB5790" w:rsidRDefault="007F444F" w:rsidP="00D84187">
      <w:pPr>
        <w:numPr>
          <w:ilvl w:val="0"/>
          <w:numId w:val="3"/>
        </w:numPr>
        <w:ind w:left="709" w:right="-457" w:hanging="709"/>
        <w:jc w:val="both"/>
      </w:pPr>
      <w:r>
        <w:t xml:space="preserve">Участък от </w:t>
      </w:r>
      <w:r w:rsidR="00CB5790">
        <w:rPr>
          <w:lang w:val="en-US"/>
        </w:rPr>
        <w:t>I-</w:t>
      </w:r>
      <w:r w:rsidR="00CB5790">
        <w:t>5 Русе – Велико Търново (разклона за отряда на „ГЗ“), с площ 2 500 м</w:t>
      </w:r>
      <w:r w:rsidR="00CB5790">
        <w:rPr>
          <w:vertAlign w:val="superscript"/>
        </w:rPr>
        <w:t xml:space="preserve">2 </w:t>
      </w:r>
      <w:r w:rsidR="00CB5790">
        <w:t>;</w:t>
      </w:r>
      <w:r w:rsidR="00CB5790">
        <w:rPr>
          <w:vertAlign w:val="superscript"/>
        </w:rPr>
        <w:t xml:space="preserve">  </w:t>
      </w:r>
    </w:p>
    <w:p w:rsidR="00CB5790" w:rsidRDefault="007F444F" w:rsidP="00D84187">
      <w:pPr>
        <w:numPr>
          <w:ilvl w:val="0"/>
          <w:numId w:val="3"/>
        </w:numPr>
        <w:ind w:left="709" w:right="-457" w:hanging="709"/>
        <w:jc w:val="both"/>
      </w:pPr>
      <w:r>
        <w:t xml:space="preserve">Участък от </w:t>
      </w:r>
      <w:r w:rsidR="00CB5790">
        <w:rPr>
          <w:lang w:val="en-US"/>
        </w:rPr>
        <w:t>I-</w:t>
      </w:r>
      <w:r w:rsidR="00CB5790">
        <w:t>5 Русе – Велико Търново (разклона за „Старчески дом“), с площ 750 м</w:t>
      </w:r>
      <w:r w:rsidR="00CB5790">
        <w:rPr>
          <w:vertAlign w:val="superscript"/>
        </w:rPr>
        <w:t xml:space="preserve">2 </w:t>
      </w:r>
      <w:r w:rsidR="00CB5790">
        <w:t>;</w:t>
      </w:r>
      <w:r w:rsidR="00CB5790">
        <w:rPr>
          <w:vertAlign w:val="superscript"/>
        </w:rPr>
        <w:t xml:space="preserve">  </w:t>
      </w:r>
    </w:p>
    <w:p w:rsidR="00CB5790" w:rsidRDefault="007F444F" w:rsidP="00D84187">
      <w:pPr>
        <w:numPr>
          <w:ilvl w:val="0"/>
          <w:numId w:val="3"/>
        </w:numPr>
        <w:ind w:left="709" w:right="-457" w:hanging="709"/>
        <w:jc w:val="both"/>
      </w:pPr>
      <w:r>
        <w:t xml:space="preserve">Участък от </w:t>
      </w:r>
      <w:r w:rsidR="00CB5790">
        <w:rPr>
          <w:lang w:val="en-US"/>
        </w:rPr>
        <w:t>I-</w:t>
      </w:r>
      <w:r w:rsidR="00CB5790">
        <w:t>5 Русе – Велико Търново (разклона за хижа „Приста“), с площ 6 000 м</w:t>
      </w:r>
      <w:r w:rsidR="00CB5790">
        <w:rPr>
          <w:vertAlign w:val="superscript"/>
        </w:rPr>
        <w:t xml:space="preserve">2  </w:t>
      </w:r>
      <w:r w:rsidR="00CB5790">
        <w:t>;</w:t>
      </w:r>
    </w:p>
    <w:p w:rsidR="00CB5790" w:rsidRDefault="007F444F" w:rsidP="00D84187">
      <w:pPr>
        <w:numPr>
          <w:ilvl w:val="0"/>
          <w:numId w:val="3"/>
        </w:numPr>
        <w:ind w:left="709" w:right="-457" w:hanging="709"/>
        <w:jc w:val="both"/>
      </w:pPr>
      <w:r>
        <w:t xml:space="preserve">Участък от </w:t>
      </w:r>
      <w:r w:rsidR="00CB5790">
        <w:rPr>
          <w:lang w:val="en-US"/>
        </w:rPr>
        <w:t>I-</w:t>
      </w:r>
      <w:r w:rsidR="00CB5790">
        <w:t>5 Русе – Велико Търново (разклона за „Старчески дом“ – обръщалото на спирка №6 и №15), с площ 9 000 м</w:t>
      </w:r>
      <w:r w:rsidR="00CB5790">
        <w:rPr>
          <w:vertAlign w:val="superscript"/>
        </w:rPr>
        <w:t>2</w:t>
      </w:r>
      <w:r>
        <w:t>.</w:t>
      </w:r>
      <w:r w:rsidR="00CB5790">
        <w:rPr>
          <w:vertAlign w:val="superscript"/>
        </w:rPr>
        <w:t xml:space="preserve"> </w:t>
      </w:r>
    </w:p>
    <w:p w:rsidR="00CB5790" w:rsidRDefault="00CB5790" w:rsidP="00CB5790">
      <w:pPr>
        <w:ind w:right="-457"/>
        <w:jc w:val="both"/>
      </w:pPr>
    </w:p>
    <w:p w:rsidR="00CB5790" w:rsidRDefault="00CB5790" w:rsidP="00CB5790">
      <w:pPr>
        <w:ind w:right="-457"/>
        <w:jc w:val="both"/>
        <w:rPr>
          <w:b/>
        </w:rPr>
      </w:pPr>
      <w:r>
        <w:rPr>
          <w:b/>
        </w:rPr>
        <w:t>Участъци от общинската пътна мрежа в чертите на Община Русе</w:t>
      </w:r>
    </w:p>
    <w:p w:rsidR="00CB5790" w:rsidRDefault="00CB5790" w:rsidP="00CB5790">
      <w:pPr>
        <w:ind w:right="-457"/>
        <w:jc w:val="both"/>
      </w:pPr>
    </w:p>
    <w:p w:rsidR="00CB5790" w:rsidRDefault="00CB5790" w:rsidP="00CB5790">
      <w:pPr>
        <w:numPr>
          <w:ilvl w:val="0"/>
          <w:numId w:val="1"/>
        </w:numPr>
        <w:ind w:left="709" w:right="-457" w:hanging="709"/>
        <w:jc w:val="both"/>
        <w:rPr>
          <w:b/>
        </w:rPr>
      </w:pPr>
      <w:r>
        <w:rPr>
          <w:b/>
        </w:rPr>
        <w:t>Съгласно Списък на общинските пътища, утвърден с Решение на министерски съвет (РМС) №236 от 2007 г., изменен с РМС №155/14.03.2009 г.:</w:t>
      </w:r>
    </w:p>
    <w:p w:rsidR="00CB5790" w:rsidRDefault="00CB5790" w:rsidP="00CB5790">
      <w:pPr>
        <w:ind w:right="-457"/>
        <w:jc w:val="both"/>
      </w:pPr>
    </w:p>
    <w:p w:rsidR="00CB5790" w:rsidRDefault="00AB4D38" w:rsidP="00AB4D38">
      <w:pPr>
        <w:pStyle w:val="a3"/>
        <w:numPr>
          <w:ilvl w:val="3"/>
          <w:numId w:val="3"/>
        </w:numPr>
        <w:ind w:left="709" w:right="-457" w:hanging="709"/>
        <w:jc w:val="both"/>
      </w:pPr>
      <w:r w:rsidRPr="00AB4D38">
        <w:t>RSE1051</w:t>
      </w:r>
      <w:r w:rsidRPr="00AB4D38">
        <w:tab/>
        <w:t>/ I - 2, Русе - Писанец / - Бъзън - Граница общ.( Ветово - Русе ) -Ново село - Долно Абланово - / RSE1130 /</w:t>
      </w:r>
      <w:r w:rsidR="00C61905">
        <w:t xml:space="preserve"> - 115 800 м</w:t>
      </w:r>
      <w:r w:rsidR="00C61905">
        <w:rPr>
          <w:vertAlign w:val="superscript"/>
        </w:rPr>
        <w:t>2</w:t>
      </w:r>
      <w:r w:rsidR="007F444F">
        <w:t>;</w:t>
      </w:r>
    </w:p>
    <w:p w:rsidR="00AB4D38" w:rsidRDefault="00AB4D38" w:rsidP="00AB4D38">
      <w:pPr>
        <w:pStyle w:val="a3"/>
        <w:numPr>
          <w:ilvl w:val="3"/>
          <w:numId w:val="3"/>
        </w:numPr>
        <w:ind w:left="709" w:right="-457" w:hanging="709"/>
        <w:jc w:val="both"/>
      </w:pPr>
      <w:r w:rsidRPr="00AB4D38">
        <w:t>RSE1130</w:t>
      </w:r>
      <w:r w:rsidRPr="00AB4D38">
        <w:tab/>
        <w:t>/ I - 2 / Русе - Николово - Граница общ. ( Русе - Сливо поле ) - Юделник - Борисово / III - 2102 /</w:t>
      </w:r>
      <w:r w:rsidR="00C61905">
        <w:t xml:space="preserve"> - 132 180 </w:t>
      </w:r>
      <w:r w:rsidR="00C61905">
        <w:t>м</w:t>
      </w:r>
      <w:r w:rsidR="00C61905">
        <w:rPr>
          <w:vertAlign w:val="superscript"/>
        </w:rPr>
        <w:t>2</w:t>
      </w:r>
      <w:r w:rsidR="007F444F">
        <w:t>;</w:t>
      </w:r>
    </w:p>
    <w:p w:rsidR="00AB4D38" w:rsidRDefault="00AB4D38" w:rsidP="00AB4D38">
      <w:pPr>
        <w:pStyle w:val="a3"/>
        <w:numPr>
          <w:ilvl w:val="3"/>
          <w:numId w:val="3"/>
        </w:numPr>
        <w:ind w:left="709" w:right="-457" w:hanging="709"/>
        <w:jc w:val="both"/>
      </w:pPr>
      <w:r w:rsidRPr="00AB4D38">
        <w:t>RSE1131</w:t>
      </w:r>
      <w:r w:rsidRPr="00AB4D38">
        <w:tab/>
        <w:t>/ RSE1130, Николово - Долно Абланово / - Просена</w:t>
      </w:r>
      <w:r w:rsidR="00C61905">
        <w:t xml:space="preserve"> 23 400 </w:t>
      </w:r>
      <w:r w:rsidR="00C61905">
        <w:t>м</w:t>
      </w:r>
      <w:r w:rsidR="00C61905">
        <w:rPr>
          <w:vertAlign w:val="superscript"/>
        </w:rPr>
        <w:t>2</w:t>
      </w:r>
      <w:r w:rsidR="007F444F">
        <w:t>;</w:t>
      </w:r>
    </w:p>
    <w:p w:rsidR="00AB4D38" w:rsidRDefault="00AB4D38" w:rsidP="00AB4D38">
      <w:pPr>
        <w:pStyle w:val="a3"/>
        <w:numPr>
          <w:ilvl w:val="3"/>
          <w:numId w:val="3"/>
        </w:numPr>
        <w:ind w:left="709" w:right="-457" w:hanging="709"/>
        <w:jc w:val="both"/>
      </w:pPr>
      <w:r w:rsidRPr="00AB4D38">
        <w:t>RSE1133</w:t>
      </w:r>
      <w:r w:rsidRPr="00AB4D38">
        <w:tab/>
        <w:t>/ I - 5, Русе - п.к. Пиргово / - Русе, кв. Средна кула / III - 501 /</w:t>
      </w:r>
      <w:r w:rsidR="00C61905">
        <w:t xml:space="preserve"> 21 600 </w:t>
      </w:r>
      <w:r w:rsidR="00C61905">
        <w:t>м</w:t>
      </w:r>
      <w:r w:rsidR="00C61905">
        <w:rPr>
          <w:vertAlign w:val="superscript"/>
        </w:rPr>
        <w:t>2</w:t>
      </w:r>
    </w:p>
    <w:p w:rsidR="00AB4D38" w:rsidRDefault="00AB4D38" w:rsidP="00AB4D38">
      <w:pPr>
        <w:pStyle w:val="a3"/>
        <w:numPr>
          <w:ilvl w:val="3"/>
          <w:numId w:val="3"/>
        </w:numPr>
        <w:ind w:left="709" w:right="-457" w:hanging="709"/>
        <w:jc w:val="both"/>
      </w:pPr>
      <w:r w:rsidRPr="00AB4D38">
        <w:t>RSE1135</w:t>
      </w:r>
      <w:r w:rsidRPr="00AB4D38">
        <w:tab/>
        <w:t>/ III - 2001, Ветово - Глоджево / - Смирненски - Граница общ.( Ветово - Русе ) - Тетово / RSE3147 /</w:t>
      </w:r>
      <w:r w:rsidR="00C61905">
        <w:t xml:space="preserve"> - 16 800</w:t>
      </w:r>
      <w:r w:rsidR="00C61905" w:rsidRPr="00C61905">
        <w:t xml:space="preserve"> </w:t>
      </w:r>
      <w:r w:rsidR="00C61905">
        <w:t>м</w:t>
      </w:r>
      <w:r w:rsidR="00C61905">
        <w:rPr>
          <w:vertAlign w:val="superscript"/>
        </w:rPr>
        <w:t>2</w:t>
      </w:r>
      <w:r w:rsidR="00336E15">
        <w:t>;</w:t>
      </w:r>
    </w:p>
    <w:p w:rsidR="00AB4D38" w:rsidRDefault="00AB4D38" w:rsidP="00AB4D38">
      <w:pPr>
        <w:pStyle w:val="a3"/>
        <w:numPr>
          <w:ilvl w:val="3"/>
          <w:numId w:val="3"/>
        </w:numPr>
        <w:ind w:left="709" w:right="-457" w:hanging="709"/>
        <w:jc w:val="both"/>
      </w:pPr>
      <w:r w:rsidRPr="00AB4D38">
        <w:t>RSE1137</w:t>
      </w:r>
      <w:r w:rsidRPr="00AB4D38">
        <w:tab/>
        <w:t>/ II - 21, Русе - Сливо поле / - Мартен - / II - 21 /</w:t>
      </w:r>
      <w:r w:rsidR="00C61905">
        <w:t xml:space="preserve"> - 19 200 </w:t>
      </w:r>
      <w:r w:rsidR="00C61905">
        <w:t>м</w:t>
      </w:r>
      <w:r w:rsidR="00C61905">
        <w:rPr>
          <w:vertAlign w:val="superscript"/>
        </w:rPr>
        <w:t>2</w:t>
      </w:r>
      <w:r w:rsidR="00336E15">
        <w:t>;</w:t>
      </w:r>
    </w:p>
    <w:p w:rsidR="00AB4D38" w:rsidRDefault="00AB4D38" w:rsidP="00AB4D38">
      <w:pPr>
        <w:pStyle w:val="a3"/>
        <w:numPr>
          <w:ilvl w:val="3"/>
          <w:numId w:val="3"/>
        </w:numPr>
        <w:ind w:left="709" w:right="-457" w:hanging="709"/>
        <w:jc w:val="both"/>
      </w:pPr>
      <w:r w:rsidRPr="00AB4D38">
        <w:t>RSE1138</w:t>
      </w:r>
      <w:r w:rsidRPr="00AB4D38">
        <w:tab/>
        <w:t>/ II - 21, Русе - Сливо поле / - Сандрово / RSE3146 /</w:t>
      </w:r>
      <w:r w:rsidR="00C61905">
        <w:t xml:space="preserve"> - 9 000 </w:t>
      </w:r>
      <w:r w:rsidR="00C61905">
        <w:t>м</w:t>
      </w:r>
      <w:r w:rsidR="00C61905">
        <w:rPr>
          <w:vertAlign w:val="superscript"/>
        </w:rPr>
        <w:t>2</w:t>
      </w:r>
      <w:r w:rsidR="00336E15">
        <w:t>;</w:t>
      </w:r>
      <w:r w:rsidR="00C61905">
        <w:rPr>
          <w:vertAlign w:val="superscript"/>
        </w:rPr>
        <w:t xml:space="preserve"> </w:t>
      </w:r>
    </w:p>
    <w:p w:rsidR="00AB4D38" w:rsidRDefault="00AB4D38" w:rsidP="008A0DDB">
      <w:pPr>
        <w:pStyle w:val="a3"/>
        <w:numPr>
          <w:ilvl w:val="3"/>
          <w:numId w:val="3"/>
        </w:numPr>
        <w:ind w:left="709" w:right="-457" w:hanging="709"/>
        <w:jc w:val="both"/>
      </w:pPr>
      <w:r w:rsidRPr="00AB4D38">
        <w:t>RSE1139</w:t>
      </w:r>
      <w:r w:rsidRPr="00AB4D38">
        <w:tab/>
      </w:r>
      <w:r w:rsidR="008A0DDB">
        <w:t>/</w:t>
      </w:r>
      <w:r w:rsidR="008A0DDB">
        <w:rPr>
          <w:lang w:val="en-US"/>
        </w:rPr>
        <w:t xml:space="preserve"> II – 23 </w:t>
      </w:r>
      <w:r w:rsidR="008A0DDB">
        <w:t xml:space="preserve">п.к. Русе – Червена вода/ - </w:t>
      </w:r>
      <w:r w:rsidRPr="00AB4D38">
        <w:t xml:space="preserve">жп гара Образцов чифлик </w:t>
      </w:r>
      <w:r w:rsidR="00C61905">
        <w:t xml:space="preserve">– 3 600 </w:t>
      </w:r>
      <w:r w:rsidR="00C61905">
        <w:t>м</w:t>
      </w:r>
      <w:r w:rsidR="00C61905">
        <w:rPr>
          <w:vertAlign w:val="superscript"/>
        </w:rPr>
        <w:t>2</w:t>
      </w:r>
      <w:r w:rsidR="00336E15">
        <w:t>;</w:t>
      </w:r>
    </w:p>
    <w:p w:rsidR="008A0DDB" w:rsidRDefault="008A0DDB" w:rsidP="008A0DDB">
      <w:pPr>
        <w:pStyle w:val="a3"/>
        <w:numPr>
          <w:ilvl w:val="3"/>
          <w:numId w:val="3"/>
        </w:numPr>
        <w:ind w:left="709" w:right="-457" w:hanging="709"/>
        <w:jc w:val="both"/>
      </w:pPr>
      <w:r w:rsidRPr="008A0DDB">
        <w:t>RSE1140</w:t>
      </w:r>
      <w:r w:rsidRPr="008A0DDB">
        <w:tab/>
        <w:t>/ II - 23, Ново село - Кубрат / - Хотанца - / RSE1130 /</w:t>
      </w:r>
      <w:r w:rsidR="00C61905">
        <w:t xml:space="preserve"> - 30 600 </w:t>
      </w:r>
      <w:r w:rsidR="00C61905">
        <w:t>м</w:t>
      </w:r>
      <w:r w:rsidR="00C61905">
        <w:rPr>
          <w:vertAlign w:val="superscript"/>
        </w:rPr>
        <w:t>2</w:t>
      </w:r>
      <w:r w:rsidR="00336E15">
        <w:t>;</w:t>
      </w:r>
      <w:r w:rsidR="00C61905">
        <w:rPr>
          <w:vertAlign w:val="superscript"/>
        </w:rPr>
        <w:t xml:space="preserve"> </w:t>
      </w:r>
    </w:p>
    <w:p w:rsidR="008A0DDB" w:rsidRDefault="008A0DDB" w:rsidP="008A0DDB">
      <w:pPr>
        <w:pStyle w:val="a3"/>
        <w:numPr>
          <w:ilvl w:val="3"/>
          <w:numId w:val="3"/>
        </w:numPr>
        <w:ind w:left="709" w:right="-457" w:hanging="709"/>
        <w:jc w:val="both"/>
      </w:pPr>
      <w:r>
        <w:t>RSE1150</w:t>
      </w:r>
      <w:r>
        <w:tab/>
        <w:t>/ II - 23, п.к. Русе - Червена вода / - Русе, кв. Образцов чифлик - м. Образцов чифлик</w:t>
      </w:r>
      <w:r w:rsidR="00C61905">
        <w:t xml:space="preserve"> – 21 000 </w:t>
      </w:r>
      <w:r w:rsidR="00C61905">
        <w:t>м</w:t>
      </w:r>
      <w:r w:rsidR="00C61905">
        <w:rPr>
          <w:vertAlign w:val="superscript"/>
        </w:rPr>
        <w:t>2</w:t>
      </w:r>
      <w:r w:rsidR="00336E15">
        <w:t>;</w:t>
      </w:r>
    </w:p>
    <w:p w:rsidR="008A0DDB" w:rsidRDefault="008A0DDB" w:rsidP="008A0DDB">
      <w:pPr>
        <w:pStyle w:val="a3"/>
        <w:numPr>
          <w:ilvl w:val="3"/>
          <w:numId w:val="3"/>
        </w:numPr>
        <w:ind w:left="709" w:right="-457" w:hanging="709"/>
        <w:jc w:val="both"/>
      </w:pPr>
      <w:r w:rsidRPr="008A0DDB">
        <w:t>RSE2132</w:t>
      </w:r>
      <w:r w:rsidRPr="008A0DDB">
        <w:tab/>
        <w:t>/ I - 2, Русе - п.к. Ново село / - Русе, кв. Средна кула / III - 501 /</w:t>
      </w:r>
      <w:r w:rsidR="00C61905">
        <w:t xml:space="preserve"> - 19 800 </w:t>
      </w:r>
      <w:r w:rsidR="00C61905">
        <w:t>м</w:t>
      </w:r>
      <w:r w:rsidR="00C61905">
        <w:rPr>
          <w:vertAlign w:val="superscript"/>
        </w:rPr>
        <w:t>2</w:t>
      </w:r>
      <w:r w:rsidR="00336E15">
        <w:t>;</w:t>
      </w:r>
    </w:p>
    <w:p w:rsidR="008A0DDB" w:rsidRDefault="008A0DDB" w:rsidP="008A0DDB">
      <w:pPr>
        <w:pStyle w:val="a3"/>
        <w:numPr>
          <w:ilvl w:val="3"/>
          <w:numId w:val="3"/>
        </w:numPr>
        <w:ind w:left="709" w:right="-457" w:hanging="709"/>
        <w:jc w:val="both"/>
      </w:pPr>
      <w:r w:rsidRPr="008A0DDB">
        <w:t>RSE2136</w:t>
      </w:r>
      <w:r w:rsidRPr="008A0DDB">
        <w:tab/>
        <w:t>/ II - 21, Русе - Сливо поле / - Николово / RSE1130 /</w:t>
      </w:r>
      <w:r w:rsidR="00C61905">
        <w:t xml:space="preserve"> - 31 200 </w:t>
      </w:r>
      <w:r w:rsidR="00C61905">
        <w:t>м</w:t>
      </w:r>
      <w:r w:rsidR="00C61905">
        <w:rPr>
          <w:vertAlign w:val="superscript"/>
        </w:rPr>
        <w:t>2</w:t>
      </w:r>
      <w:r w:rsidR="00336E15">
        <w:t>;</w:t>
      </w:r>
    </w:p>
    <w:p w:rsidR="008A0DDB" w:rsidRDefault="008A0DDB" w:rsidP="008A0DDB">
      <w:pPr>
        <w:pStyle w:val="a3"/>
        <w:numPr>
          <w:ilvl w:val="3"/>
          <w:numId w:val="3"/>
        </w:numPr>
        <w:ind w:left="709" w:right="-457" w:hanging="709"/>
        <w:jc w:val="both"/>
      </w:pPr>
      <w:r w:rsidRPr="008A0DDB">
        <w:t>RSE2141</w:t>
      </w:r>
      <w:r w:rsidRPr="008A0DDB">
        <w:tab/>
        <w:t>/ RSE1051, Бъзън - Семерджиево / - Ястребово</w:t>
      </w:r>
      <w:r w:rsidR="00C61905">
        <w:t xml:space="preserve"> – 2 400 </w:t>
      </w:r>
      <w:r w:rsidR="00C61905">
        <w:t>м</w:t>
      </w:r>
      <w:r w:rsidR="00C61905">
        <w:rPr>
          <w:vertAlign w:val="superscript"/>
        </w:rPr>
        <w:t>2</w:t>
      </w:r>
      <w:r w:rsidR="00336E15">
        <w:t>;</w:t>
      </w:r>
      <w:r w:rsidR="00C61905">
        <w:rPr>
          <w:vertAlign w:val="superscript"/>
        </w:rPr>
        <w:t xml:space="preserve"> </w:t>
      </w:r>
    </w:p>
    <w:p w:rsidR="008A0DDB" w:rsidRDefault="008A0DDB" w:rsidP="008A0DDB">
      <w:pPr>
        <w:pStyle w:val="a3"/>
        <w:numPr>
          <w:ilvl w:val="3"/>
          <w:numId w:val="3"/>
        </w:numPr>
        <w:ind w:left="709" w:right="-457" w:hanging="709"/>
        <w:jc w:val="both"/>
      </w:pPr>
      <w:r w:rsidRPr="008A0DDB">
        <w:t>RSE2143</w:t>
      </w:r>
      <w:r w:rsidRPr="008A0DDB">
        <w:tab/>
        <w:t>/ I - 2, Русе - п.к. Ново село / - пам</w:t>
      </w:r>
      <w:r>
        <w:t xml:space="preserve">етник на Русофилите - </w:t>
      </w:r>
      <w:proofErr w:type="spellStart"/>
      <w:r>
        <w:t>жк</w:t>
      </w:r>
      <w:proofErr w:type="spellEnd"/>
      <w:r>
        <w:t xml:space="preserve"> Дружба</w:t>
      </w:r>
      <w:r w:rsidR="00C61905">
        <w:t xml:space="preserve"> – 6 660 </w:t>
      </w:r>
      <w:r w:rsidR="00C61905">
        <w:t>м</w:t>
      </w:r>
      <w:r w:rsidR="00C61905">
        <w:rPr>
          <w:vertAlign w:val="superscript"/>
        </w:rPr>
        <w:t>2</w:t>
      </w:r>
      <w:r w:rsidR="00336E15">
        <w:t>;</w:t>
      </w:r>
    </w:p>
    <w:p w:rsidR="008A0DDB" w:rsidRDefault="008A0DDB" w:rsidP="008A0DDB">
      <w:pPr>
        <w:pStyle w:val="a3"/>
        <w:numPr>
          <w:ilvl w:val="3"/>
          <w:numId w:val="3"/>
        </w:numPr>
        <w:ind w:left="709" w:right="-457" w:hanging="709"/>
        <w:jc w:val="both"/>
      </w:pPr>
      <w:r w:rsidRPr="008A0DDB">
        <w:t>RSE2149</w:t>
      </w:r>
      <w:r w:rsidRPr="008A0DDB">
        <w:tab/>
        <w:t>/ ІІ - 23 / Червена вода - Николово / RSE1130 /</w:t>
      </w:r>
      <w:r w:rsidR="00C61905">
        <w:t xml:space="preserve"> - 35 400 </w:t>
      </w:r>
      <w:r w:rsidR="00C61905">
        <w:t>м</w:t>
      </w:r>
      <w:r w:rsidR="00C61905">
        <w:rPr>
          <w:vertAlign w:val="superscript"/>
        </w:rPr>
        <w:t>2</w:t>
      </w:r>
      <w:r w:rsidR="00336E15">
        <w:t>;</w:t>
      </w:r>
    </w:p>
    <w:p w:rsidR="008A0DDB" w:rsidRDefault="008A0DDB" w:rsidP="008A0DDB">
      <w:pPr>
        <w:pStyle w:val="a3"/>
        <w:numPr>
          <w:ilvl w:val="3"/>
          <w:numId w:val="3"/>
        </w:numPr>
        <w:ind w:left="709" w:right="-457" w:hanging="709"/>
        <w:jc w:val="both"/>
      </w:pPr>
      <w:r w:rsidRPr="008A0DDB">
        <w:t>RSE3134</w:t>
      </w:r>
      <w:r w:rsidRPr="008A0DDB">
        <w:tab/>
        <w:t>/ I - 2, Русе - п.к. Щръклево / - / II - 23 /</w:t>
      </w:r>
      <w:r w:rsidR="00C61905">
        <w:t xml:space="preserve"> - 15 600 </w:t>
      </w:r>
      <w:r w:rsidR="00C61905">
        <w:t>м</w:t>
      </w:r>
      <w:r w:rsidR="00C61905">
        <w:rPr>
          <w:vertAlign w:val="superscript"/>
        </w:rPr>
        <w:t>2</w:t>
      </w:r>
      <w:r w:rsidR="00336E15">
        <w:t>;</w:t>
      </w:r>
    </w:p>
    <w:p w:rsidR="008A0DDB" w:rsidRDefault="008A0DDB" w:rsidP="008A0DDB">
      <w:pPr>
        <w:pStyle w:val="a3"/>
        <w:numPr>
          <w:ilvl w:val="3"/>
          <w:numId w:val="3"/>
        </w:numPr>
        <w:ind w:left="709" w:right="-457" w:hanging="709"/>
        <w:jc w:val="both"/>
      </w:pPr>
      <w:r w:rsidRPr="008A0DDB">
        <w:t>RSE3142</w:t>
      </w:r>
      <w:r w:rsidRPr="008A0DDB">
        <w:tab/>
        <w:t>/ III - 501, Русе - п.к. Красен / Басарбово</w:t>
      </w:r>
      <w:r w:rsidR="00C61905">
        <w:t xml:space="preserve"> - </w:t>
      </w:r>
      <w:proofErr w:type="spellStart"/>
      <w:r w:rsidR="00C61905">
        <w:t>Басарабовски</w:t>
      </w:r>
      <w:proofErr w:type="spellEnd"/>
      <w:r w:rsidR="00C61905">
        <w:t xml:space="preserve"> скален манастир – 8 520 </w:t>
      </w:r>
      <w:r w:rsidR="00C61905">
        <w:t>м</w:t>
      </w:r>
      <w:r w:rsidR="00C61905">
        <w:rPr>
          <w:vertAlign w:val="superscript"/>
        </w:rPr>
        <w:t>2</w:t>
      </w:r>
      <w:r w:rsidR="00336E15">
        <w:t>;</w:t>
      </w:r>
    </w:p>
    <w:p w:rsidR="008A0DDB" w:rsidRDefault="008A0DDB" w:rsidP="008A0DDB">
      <w:pPr>
        <w:pStyle w:val="a3"/>
        <w:numPr>
          <w:ilvl w:val="3"/>
          <w:numId w:val="3"/>
        </w:numPr>
        <w:ind w:left="709" w:right="-457" w:hanging="709"/>
        <w:jc w:val="both"/>
      </w:pPr>
      <w:r w:rsidRPr="008A0DDB">
        <w:lastRenderedPageBreak/>
        <w:t>RSE3145</w:t>
      </w:r>
      <w:r w:rsidRPr="008A0DDB">
        <w:tab/>
        <w:t>/ ІІ - 21, Русе - п.к. Мартен / - нова промишлена зона</w:t>
      </w:r>
      <w:r w:rsidR="00C61905">
        <w:t xml:space="preserve"> – 9 420 </w:t>
      </w:r>
      <w:r w:rsidR="00C61905">
        <w:t>м</w:t>
      </w:r>
      <w:r w:rsidR="00C61905">
        <w:rPr>
          <w:vertAlign w:val="superscript"/>
        </w:rPr>
        <w:t>2</w:t>
      </w:r>
      <w:r w:rsidR="00336E15">
        <w:t>;</w:t>
      </w:r>
    </w:p>
    <w:p w:rsidR="008A0DDB" w:rsidRDefault="001D0EDA" w:rsidP="001D0EDA">
      <w:pPr>
        <w:pStyle w:val="a3"/>
        <w:numPr>
          <w:ilvl w:val="3"/>
          <w:numId w:val="3"/>
        </w:numPr>
        <w:ind w:left="709" w:right="-457" w:hanging="709"/>
        <w:jc w:val="both"/>
      </w:pPr>
      <w:r w:rsidRPr="001D0EDA">
        <w:t>RSE3146</w:t>
      </w:r>
      <w:r w:rsidRPr="001D0EDA">
        <w:tab/>
        <w:t>/ RSE1137, Русе - Мартен / Мартен - Сандрово - р. Дунав</w:t>
      </w:r>
      <w:r w:rsidR="00C61905">
        <w:t xml:space="preserve"> – 30 360 </w:t>
      </w:r>
      <w:r w:rsidR="00C61905">
        <w:t>м</w:t>
      </w:r>
      <w:r w:rsidR="00C61905">
        <w:rPr>
          <w:vertAlign w:val="superscript"/>
        </w:rPr>
        <w:t>2</w:t>
      </w:r>
      <w:r w:rsidR="00336E15">
        <w:t>;</w:t>
      </w:r>
    </w:p>
    <w:p w:rsidR="001D0EDA" w:rsidRDefault="001D0EDA" w:rsidP="001D0EDA">
      <w:pPr>
        <w:pStyle w:val="a3"/>
        <w:numPr>
          <w:ilvl w:val="3"/>
          <w:numId w:val="3"/>
        </w:numPr>
        <w:ind w:left="709" w:right="-457" w:hanging="709"/>
        <w:jc w:val="both"/>
      </w:pPr>
      <w:r w:rsidRPr="001D0EDA">
        <w:t>RSE3147</w:t>
      </w:r>
      <w:r w:rsidRPr="001D0EDA">
        <w:tab/>
        <w:t>/ ІІ - 23, Ново село - Кубрат / - Тетово - / ІІ - 23 /</w:t>
      </w:r>
      <w:r w:rsidR="00C61905">
        <w:t xml:space="preserve"> - 26 400 </w:t>
      </w:r>
      <w:r w:rsidR="00C61905">
        <w:t>м</w:t>
      </w:r>
      <w:r w:rsidR="00C61905">
        <w:rPr>
          <w:vertAlign w:val="superscript"/>
        </w:rPr>
        <w:t>2</w:t>
      </w:r>
      <w:r w:rsidR="00336E15">
        <w:t>;</w:t>
      </w:r>
    </w:p>
    <w:p w:rsidR="001D0EDA" w:rsidRDefault="001D0EDA" w:rsidP="001D0EDA">
      <w:pPr>
        <w:pStyle w:val="a3"/>
        <w:numPr>
          <w:ilvl w:val="3"/>
          <w:numId w:val="3"/>
        </w:numPr>
        <w:ind w:left="709" w:right="-457" w:hanging="709"/>
        <w:jc w:val="both"/>
      </w:pPr>
      <w:r w:rsidRPr="001D0EDA">
        <w:t>RSE3148</w:t>
      </w:r>
      <w:r w:rsidRPr="001D0EDA">
        <w:tab/>
        <w:t xml:space="preserve">/ I - 2, Русе - п.к. Ново село / - </w:t>
      </w:r>
      <w:proofErr w:type="spellStart"/>
      <w:r w:rsidRPr="001D0EDA">
        <w:t>мотел</w:t>
      </w:r>
      <w:proofErr w:type="spellEnd"/>
      <w:r w:rsidRPr="001D0EDA">
        <w:t xml:space="preserve"> Рай</w:t>
      </w:r>
      <w:r w:rsidR="00C61905">
        <w:t xml:space="preserve"> – 9 300 </w:t>
      </w:r>
      <w:r w:rsidR="00C61905">
        <w:t>м</w:t>
      </w:r>
      <w:r w:rsidR="00C61905">
        <w:rPr>
          <w:vertAlign w:val="superscript"/>
        </w:rPr>
        <w:t>2</w:t>
      </w:r>
      <w:r w:rsidR="00336E15">
        <w:t>;</w:t>
      </w:r>
    </w:p>
    <w:p w:rsidR="00AF00A6" w:rsidRDefault="00AF00A6" w:rsidP="00CB5790">
      <w:pPr>
        <w:ind w:left="360" w:right="-457"/>
        <w:jc w:val="both"/>
        <w:rPr>
          <w:lang w:val="en-US"/>
        </w:rPr>
      </w:pPr>
    </w:p>
    <w:p w:rsidR="00AB0E1C" w:rsidRDefault="00AB0E1C" w:rsidP="00AB0E1C">
      <w:pPr>
        <w:numPr>
          <w:ilvl w:val="0"/>
          <w:numId w:val="1"/>
        </w:numPr>
        <w:ind w:left="709" w:right="-457" w:hanging="709"/>
        <w:jc w:val="both"/>
        <w:rPr>
          <w:b/>
        </w:rPr>
      </w:pPr>
      <w:r>
        <w:rPr>
          <w:b/>
        </w:rPr>
        <w:t>Маршрути извън</w:t>
      </w:r>
      <w:r>
        <w:rPr>
          <w:b/>
        </w:rPr>
        <w:t xml:space="preserve"> Списък на общинските пътища, утвърден с Решение на министерски съвет (РМС) №236 от 2007 г., изменен с РМС №155/14.03.2009 г.:</w:t>
      </w:r>
    </w:p>
    <w:p w:rsidR="00AF00A6" w:rsidRPr="00AB0E1C" w:rsidRDefault="00AF00A6" w:rsidP="00AB0E1C">
      <w:pPr>
        <w:ind w:right="-457"/>
        <w:jc w:val="both"/>
      </w:pPr>
    </w:p>
    <w:p w:rsidR="00AF00A6" w:rsidRPr="001D6975" w:rsidRDefault="001D6975" w:rsidP="00AB0E1C">
      <w:pPr>
        <w:pStyle w:val="a3"/>
        <w:numPr>
          <w:ilvl w:val="6"/>
          <w:numId w:val="3"/>
        </w:numPr>
        <w:ind w:left="709" w:right="-457" w:hanging="709"/>
        <w:jc w:val="both"/>
      </w:pPr>
      <w:r>
        <w:t>П</w:t>
      </w:r>
      <w:r w:rsidR="00AB0E1C">
        <w:t xml:space="preserve">ът от </w:t>
      </w:r>
      <w:r>
        <w:t>/</w:t>
      </w:r>
      <w:r w:rsidR="00AB0E1C" w:rsidRPr="00AB4D38">
        <w:t>RSE1130</w:t>
      </w:r>
      <w:r>
        <w:t>/</w:t>
      </w:r>
      <w:r w:rsidR="00AB0E1C">
        <w:t xml:space="preserve"> до изхода на „</w:t>
      </w:r>
      <w:proofErr w:type="spellStart"/>
      <w:r w:rsidR="00AB0E1C">
        <w:t>Керос</w:t>
      </w:r>
      <w:proofErr w:type="spellEnd"/>
      <w:r w:rsidR="00AB0E1C">
        <w:t xml:space="preserve">“ – 19 200 </w:t>
      </w:r>
      <w:r w:rsidR="00AB0E1C">
        <w:t>м</w:t>
      </w:r>
      <w:r w:rsidR="00AB0E1C">
        <w:rPr>
          <w:vertAlign w:val="superscript"/>
        </w:rPr>
        <w:t>2</w:t>
      </w:r>
      <w:r w:rsidR="00336E15">
        <w:t>;</w:t>
      </w:r>
    </w:p>
    <w:p w:rsidR="001D6975" w:rsidRPr="00AB0E1C" w:rsidRDefault="001D6975" w:rsidP="00AB0E1C">
      <w:pPr>
        <w:pStyle w:val="a3"/>
        <w:numPr>
          <w:ilvl w:val="6"/>
          <w:numId w:val="3"/>
        </w:numPr>
        <w:ind w:left="709" w:right="-457" w:hanging="709"/>
        <w:jc w:val="both"/>
      </w:pPr>
      <w:r>
        <w:t>Път от /</w:t>
      </w:r>
      <w:r w:rsidRPr="008A0DDB">
        <w:t>RSE3145</w:t>
      </w:r>
      <w:r>
        <w:t xml:space="preserve">/ - отклонение за </w:t>
      </w:r>
      <w:proofErr w:type="spellStart"/>
      <w:r>
        <w:t>Телеугоително</w:t>
      </w:r>
      <w:proofErr w:type="spellEnd"/>
      <w:r>
        <w:t xml:space="preserve"> – 4 000 </w:t>
      </w:r>
      <w:r>
        <w:t>м</w:t>
      </w:r>
      <w:r>
        <w:rPr>
          <w:vertAlign w:val="superscript"/>
        </w:rPr>
        <w:t>2</w:t>
      </w:r>
    </w:p>
    <w:p w:rsidR="00F46ECE" w:rsidRPr="00AB0E1C" w:rsidRDefault="00AB0E1C" w:rsidP="00F46ECE">
      <w:pPr>
        <w:pStyle w:val="a3"/>
        <w:numPr>
          <w:ilvl w:val="6"/>
          <w:numId w:val="3"/>
        </w:numPr>
        <w:ind w:left="709" w:right="-457" w:hanging="709"/>
        <w:jc w:val="both"/>
      </w:pPr>
      <w:r>
        <w:t xml:space="preserve">АГРС 2 </w:t>
      </w:r>
      <w:r>
        <w:rPr>
          <w:lang w:val="en-US"/>
        </w:rPr>
        <w:t>/</w:t>
      </w:r>
      <w:r>
        <w:t xml:space="preserve">Депо за битови отпадъци/ - 600 </w:t>
      </w:r>
      <w:r>
        <w:t>м</w:t>
      </w:r>
      <w:r>
        <w:rPr>
          <w:vertAlign w:val="superscript"/>
        </w:rPr>
        <w:t>2</w:t>
      </w:r>
      <w:r w:rsidR="00F46ECE">
        <w:t>;</w:t>
      </w:r>
    </w:p>
    <w:p w:rsidR="00AB0E1C" w:rsidRPr="00AB0E1C" w:rsidRDefault="00AB0E1C" w:rsidP="00AB0E1C">
      <w:pPr>
        <w:pStyle w:val="a3"/>
        <w:numPr>
          <w:ilvl w:val="6"/>
          <w:numId w:val="3"/>
        </w:numPr>
        <w:ind w:left="709" w:right="-457" w:hanging="709"/>
        <w:jc w:val="both"/>
      </w:pPr>
      <w:r>
        <w:t xml:space="preserve">Логистичен парк – 800 </w:t>
      </w:r>
      <w:r>
        <w:t>м</w:t>
      </w:r>
      <w:r>
        <w:rPr>
          <w:vertAlign w:val="superscript"/>
        </w:rPr>
        <w:t>2</w:t>
      </w:r>
      <w:r w:rsidR="00F46ECE">
        <w:t>;</w:t>
      </w:r>
      <w:r w:rsidR="00F46ECE">
        <w:t xml:space="preserve"> </w:t>
      </w:r>
    </w:p>
    <w:p w:rsidR="00AB0E1C" w:rsidRPr="001D6975" w:rsidRDefault="001D6975" w:rsidP="00AB0E1C">
      <w:pPr>
        <w:pStyle w:val="a3"/>
        <w:numPr>
          <w:ilvl w:val="6"/>
          <w:numId w:val="3"/>
        </w:numPr>
        <w:ind w:left="709" w:right="-457" w:hanging="709"/>
        <w:jc w:val="both"/>
      </w:pPr>
      <w:r>
        <w:t>П</w:t>
      </w:r>
      <w:r w:rsidR="00AB0E1C">
        <w:t xml:space="preserve">ът от </w:t>
      </w:r>
      <w:r>
        <w:t>/</w:t>
      </w:r>
      <w:r w:rsidR="00AB0E1C" w:rsidRPr="00AB4D38">
        <w:t>RSE1130</w:t>
      </w:r>
      <w:r>
        <w:t xml:space="preserve">/ до </w:t>
      </w:r>
      <w:proofErr w:type="spellStart"/>
      <w:r>
        <w:t>Танкодрум</w:t>
      </w:r>
      <w:proofErr w:type="spellEnd"/>
      <w:r>
        <w:t xml:space="preserve"> – 5 600 </w:t>
      </w:r>
      <w:r>
        <w:t>м</w:t>
      </w:r>
      <w:r>
        <w:rPr>
          <w:vertAlign w:val="superscript"/>
        </w:rPr>
        <w:t>2</w:t>
      </w:r>
      <w:r w:rsidR="00F46ECE">
        <w:t>;</w:t>
      </w:r>
    </w:p>
    <w:p w:rsidR="001D6975" w:rsidRPr="001D6975" w:rsidRDefault="001D6975" w:rsidP="00AB0E1C">
      <w:pPr>
        <w:pStyle w:val="a3"/>
        <w:numPr>
          <w:ilvl w:val="6"/>
          <w:numId w:val="3"/>
        </w:numPr>
        <w:ind w:left="709" w:right="-457" w:hanging="709"/>
        <w:jc w:val="both"/>
      </w:pPr>
      <w:r>
        <w:t>АГРС 1 /</w:t>
      </w:r>
      <w:proofErr w:type="spellStart"/>
      <w:r>
        <w:t>Джъмбо</w:t>
      </w:r>
      <w:proofErr w:type="spellEnd"/>
      <w:r>
        <w:t xml:space="preserve">/ - 800 </w:t>
      </w:r>
      <w:r>
        <w:t>м</w:t>
      </w:r>
      <w:r>
        <w:rPr>
          <w:vertAlign w:val="superscript"/>
        </w:rPr>
        <w:t>2</w:t>
      </w:r>
      <w:r w:rsidR="00F46ECE">
        <w:t>;</w:t>
      </w:r>
      <w:bookmarkStart w:id="0" w:name="_GoBack"/>
      <w:bookmarkEnd w:id="0"/>
    </w:p>
    <w:p w:rsidR="001D6975" w:rsidRPr="001D6975" w:rsidRDefault="001D6975" w:rsidP="00AB0E1C">
      <w:pPr>
        <w:pStyle w:val="a3"/>
        <w:numPr>
          <w:ilvl w:val="6"/>
          <w:numId w:val="3"/>
        </w:numPr>
        <w:ind w:left="709" w:right="-457" w:hanging="709"/>
        <w:jc w:val="both"/>
      </w:pPr>
      <w:r>
        <w:t>Път от /</w:t>
      </w:r>
      <w:r>
        <w:rPr>
          <w:lang w:val="en-US"/>
        </w:rPr>
        <w:t xml:space="preserve">I – 2 </w:t>
      </w:r>
      <w:r>
        <w:t xml:space="preserve">Русе – Варна/ до местност </w:t>
      </w:r>
      <w:proofErr w:type="spellStart"/>
      <w:r>
        <w:t>Караач</w:t>
      </w:r>
      <w:proofErr w:type="spellEnd"/>
      <w:r>
        <w:t xml:space="preserve"> – 6 000 </w:t>
      </w:r>
      <w:r>
        <w:t>м</w:t>
      </w:r>
      <w:r>
        <w:rPr>
          <w:vertAlign w:val="superscript"/>
        </w:rPr>
        <w:t>2</w:t>
      </w:r>
      <w:r w:rsidR="00F46ECE">
        <w:t>;</w:t>
      </w:r>
    </w:p>
    <w:p w:rsidR="001D6975" w:rsidRPr="00AB0E1C" w:rsidRDefault="001D6975" w:rsidP="00AB0E1C">
      <w:pPr>
        <w:pStyle w:val="a3"/>
        <w:numPr>
          <w:ilvl w:val="6"/>
          <w:numId w:val="3"/>
        </w:numPr>
        <w:ind w:left="709" w:right="-457" w:hanging="709"/>
        <w:jc w:val="both"/>
      </w:pPr>
      <w:r>
        <w:t>Път от /</w:t>
      </w:r>
      <w:r>
        <w:rPr>
          <w:lang w:val="en-US"/>
        </w:rPr>
        <w:t>II-21</w:t>
      </w:r>
      <w:r>
        <w:t>/</w:t>
      </w:r>
      <w:r>
        <w:rPr>
          <w:lang w:val="en-US"/>
        </w:rPr>
        <w:t xml:space="preserve"> </w:t>
      </w:r>
      <w:r>
        <w:t xml:space="preserve">до Пречиствателна станция за отпадъчни води гр. Русе – 5 100 </w:t>
      </w:r>
      <w:r>
        <w:t>м</w:t>
      </w:r>
      <w:r>
        <w:rPr>
          <w:vertAlign w:val="superscript"/>
        </w:rPr>
        <w:t>2</w:t>
      </w:r>
      <w:r w:rsidR="00F46ECE">
        <w:t>.</w:t>
      </w:r>
    </w:p>
    <w:p w:rsidR="00AF00A6" w:rsidRDefault="00AF00A6" w:rsidP="00CB5790">
      <w:pPr>
        <w:ind w:left="360" w:right="-457"/>
        <w:jc w:val="both"/>
        <w:rPr>
          <w:lang w:val="en-US"/>
        </w:rPr>
      </w:pPr>
    </w:p>
    <w:p w:rsidR="00AF00A6" w:rsidRDefault="00AF00A6" w:rsidP="00CB5790">
      <w:pPr>
        <w:ind w:left="360" w:right="-457"/>
        <w:jc w:val="both"/>
        <w:rPr>
          <w:lang w:val="en-US"/>
        </w:rPr>
      </w:pPr>
    </w:p>
    <w:p w:rsidR="00AF00A6" w:rsidRDefault="00AF00A6" w:rsidP="00CB5790">
      <w:pPr>
        <w:ind w:left="360" w:right="-457"/>
        <w:jc w:val="both"/>
        <w:rPr>
          <w:lang w:val="en-US"/>
        </w:rPr>
      </w:pPr>
    </w:p>
    <w:p w:rsidR="00AF00A6" w:rsidRDefault="00AF00A6" w:rsidP="00CB5790">
      <w:pPr>
        <w:ind w:left="360" w:right="-457"/>
        <w:jc w:val="both"/>
        <w:rPr>
          <w:lang w:val="en-US"/>
        </w:rPr>
      </w:pPr>
    </w:p>
    <w:p w:rsidR="00CB5790" w:rsidRDefault="00CB5790" w:rsidP="00CB5790">
      <w:pPr>
        <w:ind w:left="360" w:right="-457"/>
        <w:jc w:val="both"/>
        <w:rPr>
          <w:vertAlign w:val="superscript"/>
        </w:rPr>
      </w:pPr>
    </w:p>
    <w:p w:rsidR="00CB5790" w:rsidRDefault="00CB5790" w:rsidP="00CB5790">
      <w:pPr>
        <w:ind w:left="360" w:right="-457"/>
        <w:jc w:val="both"/>
        <w:rPr>
          <w:vertAlign w:val="superscript"/>
        </w:rPr>
      </w:pPr>
    </w:p>
    <w:p w:rsidR="00CB5790" w:rsidRDefault="00CB5790" w:rsidP="00CB5790">
      <w:pPr>
        <w:ind w:left="360" w:right="-457"/>
        <w:jc w:val="both"/>
        <w:rPr>
          <w:vertAlign w:val="superscript"/>
        </w:rPr>
      </w:pPr>
    </w:p>
    <w:p w:rsidR="005E63B6" w:rsidRDefault="005E63B6"/>
    <w:sectPr w:rsidR="005E63B6" w:rsidSect="008A0DD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894"/>
    <w:multiLevelType w:val="hybridMultilevel"/>
    <w:tmpl w:val="9CE6BCBC"/>
    <w:lvl w:ilvl="0" w:tplc="CFCC5B8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84FF5"/>
    <w:multiLevelType w:val="hybridMultilevel"/>
    <w:tmpl w:val="F064DFD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207EFA"/>
    <w:multiLevelType w:val="hybridMultilevel"/>
    <w:tmpl w:val="72186A5E"/>
    <w:lvl w:ilvl="0" w:tplc="B5FC211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90"/>
    <w:rsid w:val="001D0EDA"/>
    <w:rsid w:val="001D6975"/>
    <w:rsid w:val="002E1F55"/>
    <w:rsid w:val="00336E15"/>
    <w:rsid w:val="005651C3"/>
    <w:rsid w:val="005E63B6"/>
    <w:rsid w:val="006E5E87"/>
    <w:rsid w:val="007F444F"/>
    <w:rsid w:val="008A0DDB"/>
    <w:rsid w:val="0091419B"/>
    <w:rsid w:val="00AB0E1C"/>
    <w:rsid w:val="00AB4D38"/>
    <w:rsid w:val="00AF00A6"/>
    <w:rsid w:val="00C61905"/>
    <w:rsid w:val="00CB5790"/>
    <w:rsid w:val="00D84187"/>
    <w:rsid w:val="00F02A07"/>
    <w:rsid w:val="00F46ECE"/>
    <w:rsid w:val="00F7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 Ivanova</dc:creator>
  <cp:lastModifiedBy>Radost Ivanova</cp:lastModifiedBy>
  <cp:revision>9</cp:revision>
  <dcterms:created xsi:type="dcterms:W3CDTF">2018-05-29T13:57:00Z</dcterms:created>
  <dcterms:modified xsi:type="dcterms:W3CDTF">2018-05-31T08:31:00Z</dcterms:modified>
</cp:coreProperties>
</file>